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B9" w:rsidRPr="0027609D" w:rsidRDefault="00C300B6" w:rsidP="00202D5E">
      <w:pPr>
        <w:pStyle w:val="Titel"/>
      </w:pPr>
      <w:r w:rsidRPr="00C300B6">
        <w:t>ÖFFENTLICHE AUFLAGE</w:t>
      </w:r>
    </w:p>
    <w:p w:rsidR="00202D5E" w:rsidRPr="0027609D" w:rsidRDefault="00C300B6" w:rsidP="00986AD9">
      <w:pPr>
        <w:pStyle w:val="Untertitel"/>
      </w:pPr>
      <w:r w:rsidRPr="00C300B6">
        <w:rPr>
          <w:i w:val="0"/>
        </w:rPr>
        <w:t>Muster für den Ausschreibungstext (im amtlichen Publikationsorgan der Gemeinde)</w:t>
      </w:r>
    </w:p>
    <w:p w:rsidR="002B2957" w:rsidRDefault="00C300B6" w:rsidP="002B2957">
      <w:r w:rsidRPr="00C300B6">
        <w:t xml:space="preserve">Die Angaben in </w:t>
      </w:r>
      <w:r w:rsidRPr="00C300B6">
        <w:rPr>
          <w:i/>
        </w:rPr>
        <w:t>[…]</w:t>
      </w:r>
      <w:r w:rsidRPr="00C300B6">
        <w:t xml:space="preserve"> müssen ergänzt werden.</w:t>
      </w:r>
    </w:p>
    <w:p w:rsidR="00E00094" w:rsidRPr="0027609D" w:rsidRDefault="00E00094" w:rsidP="002B2957"/>
    <w:p w:rsidR="00E00094" w:rsidRDefault="00E00094" w:rsidP="00E00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Fett"/>
        </w:rPr>
      </w:pPr>
    </w:p>
    <w:p w:rsidR="00C300B6" w:rsidRPr="00C300B6" w:rsidRDefault="00C300B6" w:rsidP="00E00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ett"/>
        </w:rPr>
      </w:pPr>
      <w:r w:rsidRPr="00C300B6">
        <w:rPr>
          <w:rStyle w:val="Fett"/>
        </w:rPr>
        <w:t>Schutzzonenaussc</w:t>
      </w:r>
      <w:bookmarkStart w:id="0" w:name="_GoBack"/>
      <w:bookmarkEnd w:id="0"/>
      <w:r w:rsidRPr="00C300B6">
        <w:rPr>
          <w:rStyle w:val="Fett"/>
        </w:rPr>
        <w:t xml:space="preserve">heidung für die </w:t>
      </w:r>
      <w:r w:rsidRPr="00C300B6">
        <w:rPr>
          <w:rStyle w:val="Fett"/>
          <w:i/>
        </w:rPr>
        <w:t>Quellfassung(en)/Grun</w:t>
      </w:r>
      <w:r>
        <w:rPr>
          <w:rStyle w:val="Fett"/>
          <w:i/>
        </w:rPr>
        <w:t>dwasserfassung(en) [Name der Fas</w:t>
      </w:r>
      <w:r w:rsidRPr="00C300B6">
        <w:rPr>
          <w:rStyle w:val="Fett"/>
          <w:i/>
        </w:rPr>
        <w:t>sung(en)]</w:t>
      </w:r>
      <w:r w:rsidRPr="00C300B6">
        <w:rPr>
          <w:rStyle w:val="Fett"/>
        </w:rPr>
        <w:t xml:space="preserve">, Gemeinde </w:t>
      </w:r>
      <w:r w:rsidRPr="00C300B6">
        <w:rPr>
          <w:rStyle w:val="Fett"/>
          <w:i/>
        </w:rPr>
        <w:t>[Name]</w:t>
      </w:r>
    </w:p>
    <w:p w:rsidR="003F4B27" w:rsidRPr="003F4B27" w:rsidRDefault="003F4B27" w:rsidP="00E00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ett"/>
        </w:rPr>
      </w:pPr>
      <w:r w:rsidRPr="003F4B27">
        <w:rPr>
          <w:rStyle w:val="Fett"/>
        </w:rPr>
        <w:t>Öffentliche Auflage</w:t>
      </w:r>
    </w:p>
    <w:p w:rsidR="003F4B27" w:rsidRDefault="003F4B27" w:rsidP="00E00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Gestützt auf Art. 20 des Bundesgesetzes über den Schutz der Gewässer vom 24. Januar 1991 und Art. 24 der kantonalen Gewässerschutzgesetzes vom 8. Juni 1997 hat der </w:t>
      </w:r>
      <w:r w:rsidRPr="003F4B27">
        <w:rPr>
          <w:i/>
        </w:rPr>
        <w:t>G</w:t>
      </w:r>
      <w:r w:rsidRPr="003F4B27">
        <w:rPr>
          <w:i/>
        </w:rPr>
        <w:t>e</w:t>
      </w:r>
      <w:r w:rsidRPr="003F4B27">
        <w:rPr>
          <w:i/>
        </w:rPr>
        <w:t>meindevorstand bzw. der Inhaber der Fassung</w:t>
      </w:r>
      <w:r>
        <w:t xml:space="preserve"> die Schutzzonenausscheidung für die </w:t>
      </w:r>
      <w:r w:rsidRPr="003F4B27">
        <w:rPr>
          <w:i/>
        </w:rPr>
        <w:t>Quel</w:t>
      </w:r>
      <w:r w:rsidRPr="003F4B27">
        <w:rPr>
          <w:i/>
        </w:rPr>
        <w:t>l</w:t>
      </w:r>
      <w:r w:rsidRPr="003F4B27">
        <w:rPr>
          <w:i/>
        </w:rPr>
        <w:t>fassung(en)/Grundwasserfassung(en) [Name der Fassung(en)]</w:t>
      </w:r>
      <w:r>
        <w:t xml:space="preserve">, Gemeinde </w:t>
      </w:r>
      <w:r w:rsidRPr="003F4B27">
        <w:rPr>
          <w:i/>
        </w:rPr>
        <w:t>[Name]</w:t>
      </w:r>
      <w:r>
        <w:t>, erarbe</w:t>
      </w:r>
      <w:r>
        <w:t>i</w:t>
      </w:r>
      <w:r>
        <w:t>ten lassen.</w:t>
      </w:r>
    </w:p>
    <w:p w:rsidR="003F4B27" w:rsidRPr="003F4B27" w:rsidRDefault="003F4B27" w:rsidP="00E00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ett"/>
        </w:rPr>
      </w:pPr>
      <w:r w:rsidRPr="003F4B27">
        <w:rPr>
          <w:rStyle w:val="Fett"/>
        </w:rPr>
        <w:t>Auflageakten:</w:t>
      </w:r>
    </w:p>
    <w:p w:rsidR="003F4B27" w:rsidRDefault="003F4B27" w:rsidP="00E00094">
      <w:pPr>
        <w:pStyle w:val="AufzhlungStrich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Schutzzonenplan 1:</w:t>
      </w:r>
      <w:r w:rsidRPr="003F4B27">
        <w:rPr>
          <w:i/>
        </w:rPr>
        <w:t xml:space="preserve">[Massstab] </w:t>
      </w:r>
      <w:r>
        <w:t xml:space="preserve">vom </w:t>
      </w:r>
      <w:r w:rsidRPr="003F4B27">
        <w:rPr>
          <w:i/>
        </w:rPr>
        <w:t>[Datum]</w:t>
      </w:r>
    </w:p>
    <w:p w:rsidR="003F4B27" w:rsidRDefault="003F4B27" w:rsidP="00E00094">
      <w:pPr>
        <w:pStyle w:val="AufzhlungStrich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Hydrogeologischer Bericht vom </w:t>
      </w:r>
      <w:r w:rsidRPr="003F4B27">
        <w:rPr>
          <w:i/>
        </w:rPr>
        <w:t>[Datum]</w:t>
      </w:r>
    </w:p>
    <w:p w:rsidR="003F4B27" w:rsidRDefault="003F4B27" w:rsidP="00E00094">
      <w:pPr>
        <w:pStyle w:val="AufzhlungStrich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Schutzzonenreglement vom </w:t>
      </w:r>
      <w:r w:rsidRPr="003F4B27">
        <w:rPr>
          <w:i/>
        </w:rPr>
        <w:t>[Datum]</w:t>
      </w:r>
    </w:p>
    <w:p w:rsidR="003F4B27" w:rsidRDefault="003F4B27" w:rsidP="00E00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Die Unterlagen liegen ab heutigem Publikationsdatum während 30 Tagen in der</w:t>
      </w:r>
      <w:r>
        <w:t xml:space="preserve"> </w:t>
      </w:r>
      <w:r>
        <w:t>Gemeind</w:t>
      </w:r>
      <w:r>
        <w:t>e</w:t>
      </w:r>
      <w:r>
        <w:t xml:space="preserve">kanzlei </w:t>
      </w:r>
      <w:r w:rsidRPr="003F4B27">
        <w:rPr>
          <w:i/>
        </w:rPr>
        <w:t>[Gemeinde]</w:t>
      </w:r>
      <w:r>
        <w:t xml:space="preserve"> auf (Einsicht während der Schalterstunden oder gemäss</w:t>
      </w:r>
      <w:r>
        <w:t xml:space="preserve"> </w:t>
      </w:r>
      <w:r>
        <w:t xml:space="preserve">telefonischer Vereinbarung, Tel. </w:t>
      </w:r>
      <w:r w:rsidRPr="003F4B27">
        <w:rPr>
          <w:i/>
        </w:rPr>
        <w:t>[Nr.]</w:t>
      </w:r>
      <w:r>
        <w:t>).</w:t>
      </w:r>
    </w:p>
    <w:p w:rsidR="003F4B27" w:rsidRDefault="003F4B27" w:rsidP="00E00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Wer durch die Schutzzonenausscheidung berührt ist und ein schutzwürdiges Interesse an deren Aufhebung oder Änderung zu haben glaubt, kann innert 30 Tagen ab heutigem Publ</w:t>
      </w:r>
      <w:r>
        <w:t>i</w:t>
      </w:r>
      <w:r>
        <w:t>kationsdatum Einsprache gegen den Schutzzonenplan und das Schutzzonenreglement e</w:t>
      </w:r>
      <w:r>
        <w:t>r</w:t>
      </w:r>
      <w:r>
        <w:t>heben. Einsprachen sind schriftlich beim Gemeindevorstand einzureichen. Sie müssen eine Begründung und einen Antrag enthalten.</w:t>
      </w:r>
    </w:p>
    <w:p w:rsidR="00986AD9" w:rsidRDefault="003F4B27" w:rsidP="00E00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600" w:after="240"/>
      </w:pPr>
      <w:r w:rsidRPr="003F4B27">
        <w:rPr>
          <w:i/>
        </w:rPr>
        <w:t>[Gemeinde]</w:t>
      </w:r>
      <w:r>
        <w:t xml:space="preserve">, </w:t>
      </w:r>
      <w:r w:rsidRPr="003F4B27">
        <w:rPr>
          <w:i/>
        </w:rPr>
        <w:t>[Datum]</w:t>
      </w:r>
      <w:r>
        <w:tab/>
        <w:t>Der Gemeindevorstand</w:t>
      </w:r>
    </w:p>
    <w:p w:rsidR="00E00094" w:rsidRPr="0027609D" w:rsidRDefault="00E00094" w:rsidP="00E00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before="120" w:after="240"/>
      </w:pPr>
    </w:p>
    <w:sectPr w:rsidR="00E00094" w:rsidRPr="0027609D" w:rsidSect="00202D5E">
      <w:footerReference w:type="default" r:id="rId9"/>
      <w:endnotePr>
        <w:numFmt w:val="decimal"/>
      </w:endnotePr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A1" w:rsidRDefault="000958A1" w:rsidP="00202D5E">
      <w:pPr>
        <w:spacing w:after="0" w:line="240" w:lineRule="auto"/>
      </w:pPr>
      <w:r>
        <w:separator/>
      </w:r>
    </w:p>
  </w:endnote>
  <w:endnote w:type="continuationSeparator" w:id="0">
    <w:p w:rsidR="000958A1" w:rsidRDefault="000958A1" w:rsidP="0020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78" w:rsidRPr="00AA4694" w:rsidRDefault="00287278" w:rsidP="00AA4694">
    <w:pPr>
      <w:pStyle w:val="Fuzeile"/>
      <w:jc w:val="center"/>
      <w:rPr>
        <w:sz w:val="18"/>
      </w:rPr>
    </w:pPr>
    <w:r w:rsidRPr="00AA4694">
      <w:rPr>
        <w:sz w:val="18"/>
      </w:rPr>
      <w:fldChar w:fldCharType="begin"/>
    </w:r>
    <w:r w:rsidRPr="00AA4694">
      <w:rPr>
        <w:sz w:val="18"/>
      </w:rPr>
      <w:instrText>PAGE   \* MERGEFORMAT</w:instrText>
    </w:r>
    <w:r w:rsidRPr="00AA4694">
      <w:rPr>
        <w:sz w:val="18"/>
      </w:rPr>
      <w:fldChar w:fldCharType="separate"/>
    </w:r>
    <w:r w:rsidR="00E00094" w:rsidRPr="00E00094">
      <w:rPr>
        <w:noProof/>
        <w:sz w:val="18"/>
        <w:lang w:val="de-DE"/>
      </w:rPr>
      <w:t>1</w:t>
    </w:r>
    <w:r w:rsidRPr="00AA469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A1" w:rsidRDefault="000958A1" w:rsidP="00202D5E">
      <w:pPr>
        <w:spacing w:after="0" w:line="240" w:lineRule="auto"/>
      </w:pPr>
      <w:r>
        <w:separator/>
      </w:r>
    </w:p>
  </w:footnote>
  <w:footnote w:type="continuationSeparator" w:id="0">
    <w:p w:rsidR="000958A1" w:rsidRDefault="000958A1" w:rsidP="0020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73A"/>
    <w:multiLevelType w:val="hybridMultilevel"/>
    <w:tmpl w:val="969EA08E"/>
    <w:lvl w:ilvl="0" w:tplc="ACC81D48">
      <w:start w:val="1"/>
      <w:numFmt w:val="decimal"/>
      <w:pStyle w:val="berschrift2"/>
      <w:lvlText w:val="2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C6776"/>
    <w:multiLevelType w:val="hybridMultilevel"/>
    <w:tmpl w:val="F8EAEA98"/>
    <w:lvl w:ilvl="0" w:tplc="9ADC6DBA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475F8"/>
    <w:multiLevelType w:val="hybridMultilevel"/>
    <w:tmpl w:val="E0941B74"/>
    <w:lvl w:ilvl="0" w:tplc="C9344B40">
      <w:start w:val="1"/>
      <w:numFmt w:val="bullet"/>
      <w:pStyle w:val="AufzhlungStrich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1465508"/>
    <w:multiLevelType w:val="multilevel"/>
    <w:tmpl w:val="FC7475C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7C117821"/>
    <w:multiLevelType w:val="multilevel"/>
    <w:tmpl w:val="D2DCDF36"/>
    <w:lvl w:ilvl="0">
      <w:start w:val="1"/>
      <w:numFmt w:val="upperRoman"/>
      <w:lvlText w:val="Anhang %1"/>
      <w:lvlJc w:val="left"/>
      <w:pPr>
        <w:tabs>
          <w:tab w:val="num" w:pos="180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5E"/>
    <w:rsid w:val="000441D0"/>
    <w:rsid w:val="00066F15"/>
    <w:rsid w:val="000958A1"/>
    <w:rsid w:val="000C6F12"/>
    <w:rsid w:val="001262E8"/>
    <w:rsid w:val="0015578B"/>
    <w:rsid w:val="001874B9"/>
    <w:rsid w:val="001E237D"/>
    <w:rsid w:val="001F3907"/>
    <w:rsid w:val="00202D5E"/>
    <w:rsid w:val="0027609D"/>
    <w:rsid w:val="00287278"/>
    <w:rsid w:val="002B2957"/>
    <w:rsid w:val="002F29FC"/>
    <w:rsid w:val="002F7F75"/>
    <w:rsid w:val="00316922"/>
    <w:rsid w:val="00361BF9"/>
    <w:rsid w:val="003643EC"/>
    <w:rsid w:val="00384F8D"/>
    <w:rsid w:val="003B2A2B"/>
    <w:rsid w:val="003C2198"/>
    <w:rsid w:val="003D6941"/>
    <w:rsid w:val="003F4B27"/>
    <w:rsid w:val="004D22A5"/>
    <w:rsid w:val="004D3B23"/>
    <w:rsid w:val="00602E9D"/>
    <w:rsid w:val="006C07F7"/>
    <w:rsid w:val="007F43A4"/>
    <w:rsid w:val="009539BF"/>
    <w:rsid w:val="00980466"/>
    <w:rsid w:val="00986AD9"/>
    <w:rsid w:val="00AA4694"/>
    <w:rsid w:val="00AD6866"/>
    <w:rsid w:val="00B933CD"/>
    <w:rsid w:val="00C300B6"/>
    <w:rsid w:val="00CB137F"/>
    <w:rsid w:val="00CC766A"/>
    <w:rsid w:val="00CD2C80"/>
    <w:rsid w:val="00CD3577"/>
    <w:rsid w:val="00DA71C8"/>
    <w:rsid w:val="00E00094"/>
    <w:rsid w:val="00EF6571"/>
    <w:rsid w:val="00FB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D5E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6866"/>
    <w:pPr>
      <w:keepNext/>
      <w:keepLines/>
      <w:numPr>
        <w:numId w:val="2"/>
      </w:numPr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66F15"/>
    <w:pPr>
      <w:numPr>
        <w:numId w:val="4"/>
      </w:numPr>
      <w:spacing w:before="240" w:after="240"/>
      <w:ind w:left="357" w:hanging="357"/>
      <w:outlineLvl w:val="1"/>
    </w:pPr>
    <w:rPr>
      <w:bCs w:val="0"/>
      <w:szCs w:val="26"/>
    </w:rPr>
  </w:style>
  <w:style w:type="paragraph" w:styleId="berschrift3">
    <w:name w:val="heading 3"/>
    <w:basedOn w:val="berschrift2"/>
    <w:next w:val="berschrift2"/>
    <w:link w:val="berschrift3Zchn"/>
    <w:uiPriority w:val="4"/>
    <w:qFormat/>
    <w:rsid w:val="00FB4C18"/>
    <w:pPr>
      <w:numPr>
        <w:ilvl w:val="2"/>
        <w:numId w:val="1"/>
      </w:numPr>
      <w:outlineLvl w:val="2"/>
    </w:pPr>
    <w:rPr>
      <w:rFonts w:asciiTheme="minorHAnsi" w:hAnsiTheme="minorHAnsi"/>
      <w:b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4"/>
    <w:rsid w:val="00FB4C18"/>
    <w:rPr>
      <w:rFonts w:eastAsiaTheme="majorEastAsia" w:cstheme="majorBidi"/>
      <w:bCs/>
      <w:sz w:val="24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6F15"/>
    <w:rPr>
      <w:rFonts w:ascii="Arial" w:eastAsiaTheme="majorEastAsia" w:hAnsi="Arial" w:cstheme="majorBidi"/>
      <w:b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02D5E"/>
    <w:pPr>
      <w:spacing w:before="240" w:after="480" w:line="240" w:lineRule="auto"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02D5E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Hochgestellt">
    <w:name w:val="Hochgestellt"/>
    <w:basedOn w:val="Absatz-Standardschriftart"/>
    <w:rsid w:val="00202D5E"/>
    <w:rPr>
      <w:rFonts w:ascii="Arial" w:hAnsi="Arial"/>
      <w:sz w:val="20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2D5E"/>
    <w:pPr>
      <w:numPr>
        <w:ilvl w:val="1"/>
      </w:numPr>
      <w:spacing w:before="240" w:after="360"/>
      <w:contextualSpacing/>
      <w:jc w:val="center"/>
    </w:pPr>
    <w:rPr>
      <w:rFonts w:eastAsiaTheme="majorEastAsia" w:cstheme="majorBidi"/>
      <w:b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2D5E"/>
    <w:rPr>
      <w:rFonts w:ascii="Arial" w:eastAsiaTheme="majorEastAsia" w:hAnsi="Arial" w:cstheme="majorBidi"/>
      <w:b/>
      <w:i/>
      <w:iCs/>
      <w:spacing w:val="15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02D5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2D5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02D5E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2D5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2D5E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nhideWhenUsed/>
    <w:rsid w:val="00202D5E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6866"/>
    <w:rPr>
      <w:rFonts w:ascii="Arial" w:eastAsiaTheme="majorEastAsia" w:hAnsi="Arial" w:cstheme="majorBidi"/>
      <w:b/>
      <w:bCs/>
      <w:szCs w:val="28"/>
    </w:rPr>
  </w:style>
  <w:style w:type="paragraph" w:customStyle="1" w:styleId="Artikel">
    <w:name w:val="Artikel"/>
    <w:basedOn w:val="Standard"/>
    <w:next w:val="Standard"/>
    <w:qFormat/>
    <w:rsid w:val="00602E9D"/>
    <w:pPr>
      <w:spacing w:before="360" w:after="120"/>
      <w:ind w:left="851" w:hanging="851"/>
    </w:pPr>
    <w:rPr>
      <w:b/>
    </w:rPr>
  </w:style>
  <w:style w:type="paragraph" w:customStyle="1" w:styleId="AufzhlungStriche">
    <w:name w:val="Aufzählung Striche"/>
    <w:basedOn w:val="Standard"/>
    <w:qFormat/>
    <w:rsid w:val="00E00094"/>
    <w:pPr>
      <w:numPr>
        <w:numId w:val="3"/>
      </w:numPr>
      <w:tabs>
        <w:tab w:val="left" w:pos="3969"/>
      </w:tabs>
      <w:ind w:left="397" w:hanging="397"/>
    </w:pPr>
  </w:style>
  <w:style w:type="paragraph" w:customStyle="1" w:styleId="StandardmitEinzug">
    <w:name w:val="Standard mit Einzug"/>
    <w:basedOn w:val="Standard"/>
    <w:next w:val="Standard"/>
    <w:rsid w:val="00AD6866"/>
    <w:pPr>
      <w:ind w:left="397"/>
    </w:pPr>
    <w:rPr>
      <w:rFonts w:eastAsia="Times New Roman" w:cs="Times New Roman"/>
      <w:szCs w:val="20"/>
    </w:rPr>
  </w:style>
  <w:style w:type="character" w:customStyle="1" w:styleId="FormatvorlageKursiv">
    <w:name w:val="Formatvorlage Kursiv"/>
    <w:basedOn w:val="Absatz-Standardschriftart"/>
    <w:rsid w:val="00602E9D"/>
    <w:rPr>
      <w:rFonts w:ascii="Arial" w:hAnsi="Arial"/>
      <w:i/>
      <w:iCs/>
      <w:sz w:val="22"/>
    </w:rPr>
  </w:style>
  <w:style w:type="character" w:styleId="Fett">
    <w:name w:val="Strong"/>
    <w:basedOn w:val="Absatz-Standardschriftart"/>
    <w:qFormat/>
    <w:rsid w:val="00602E9D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A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469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A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469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D5E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6866"/>
    <w:pPr>
      <w:keepNext/>
      <w:keepLines/>
      <w:numPr>
        <w:numId w:val="2"/>
      </w:numPr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66F15"/>
    <w:pPr>
      <w:numPr>
        <w:numId w:val="4"/>
      </w:numPr>
      <w:spacing w:before="240" w:after="240"/>
      <w:ind w:left="357" w:hanging="357"/>
      <w:outlineLvl w:val="1"/>
    </w:pPr>
    <w:rPr>
      <w:bCs w:val="0"/>
      <w:szCs w:val="26"/>
    </w:rPr>
  </w:style>
  <w:style w:type="paragraph" w:styleId="berschrift3">
    <w:name w:val="heading 3"/>
    <w:basedOn w:val="berschrift2"/>
    <w:next w:val="berschrift2"/>
    <w:link w:val="berschrift3Zchn"/>
    <w:uiPriority w:val="4"/>
    <w:qFormat/>
    <w:rsid w:val="00FB4C18"/>
    <w:pPr>
      <w:numPr>
        <w:ilvl w:val="2"/>
        <w:numId w:val="1"/>
      </w:numPr>
      <w:outlineLvl w:val="2"/>
    </w:pPr>
    <w:rPr>
      <w:rFonts w:asciiTheme="minorHAnsi" w:hAnsiTheme="minorHAnsi"/>
      <w:b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4"/>
    <w:rsid w:val="00FB4C18"/>
    <w:rPr>
      <w:rFonts w:eastAsiaTheme="majorEastAsia" w:cstheme="majorBidi"/>
      <w:bCs/>
      <w:sz w:val="24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6F15"/>
    <w:rPr>
      <w:rFonts w:ascii="Arial" w:eastAsiaTheme="majorEastAsia" w:hAnsi="Arial" w:cstheme="majorBidi"/>
      <w:b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02D5E"/>
    <w:pPr>
      <w:spacing w:before="240" w:after="480" w:line="240" w:lineRule="auto"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02D5E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Hochgestellt">
    <w:name w:val="Hochgestellt"/>
    <w:basedOn w:val="Absatz-Standardschriftart"/>
    <w:rsid w:val="00202D5E"/>
    <w:rPr>
      <w:rFonts w:ascii="Arial" w:hAnsi="Arial"/>
      <w:sz w:val="20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2D5E"/>
    <w:pPr>
      <w:numPr>
        <w:ilvl w:val="1"/>
      </w:numPr>
      <w:spacing w:before="240" w:after="360"/>
      <w:contextualSpacing/>
      <w:jc w:val="center"/>
    </w:pPr>
    <w:rPr>
      <w:rFonts w:eastAsiaTheme="majorEastAsia" w:cstheme="majorBidi"/>
      <w:b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2D5E"/>
    <w:rPr>
      <w:rFonts w:ascii="Arial" w:eastAsiaTheme="majorEastAsia" w:hAnsi="Arial" w:cstheme="majorBidi"/>
      <w:b/>
      <w:i/>
      <w:iCs/>
      <w:spacing w:val="15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02D5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2D5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02D5E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2D5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2D5E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nhideWhenUsed/>
    <w:rsid w:val="00202D5E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6866"/>
    <w:rPr>
      <w:rFonts w:ascii="Arial" w:eastAsiaTheme="majorEastAsia" w:hAnsi="Arial" w:cstheme="majorBidi"/>
      <w:b/>
      <w:bCs/>
      <w:szCs w:val="28"/>
    </w:rPr>
  </w:style>
  <w:style w:type="paragraph" w:customStyle="1" w:styleId="Artikel">
    <w:name w:val="Artikel"/>
    <w:basedOn w:val="Standard"/>
    <w:next w:val="Standard"/>
    <w:qFormat/>
    <w:rsid w:val="00602E9D"/>
    <w:pPr>
      <w:spacing w:before="360" w:after="120"/>
      <w:ind w:left="851" w:hanging="851"/>
    </w:pPr>
    <w:rPr>
      <w:b/>
    </w:rPr>
  </w:style>
  <w:style w:type="paragraph" w:customStyle="1" w:styleId="AufzhlungStriche">
    <w:name w:val="Aufzählung Striche"/>
    <w:basedOn w:val="Standard"/>
    <w:qFormat/>
    <w:rsid w:val="00E00094"/>
    <w:pPr>
      <w:numPr>
        <w:numId w:val="3"/>
      </w:numPr>
      <w:tabs>
        <w:tab w:val="left" w:pos="3969"/>
      </w:tabs>
      <w:ind w:left="397" w:hanging="397"/>
    </w:pPr>
  </w:style>
  <w:style w:type="paragraph" w:customStyle="1" w:styleId="StandardmitEinzug">
    <w:name w:val="Standard mit Einzug"/>
    <w:basedOn w:val="Standard"/>
    <w:next w:val="Standard"/>
    <w:rsid w:val="00AD6866"/>
    <w:pPr>
      <w:ind w:left="397"/>
    </w:pPr>
    <w:rPr>
      <w:rFonts w:eastAsia="Times New Roman" w:cs="Times New Roman"/>
      <w:szCs w:val="20"/>
    </w:rPr>
  </w:style>
  <w:style w:type="character" w:customStyle="1" w:styleId="FormatvorlageKursiv">
    <w:name w:val="Formatvorlage Kursiv"/>
    <w:basedOn w:val="Absatz-Standardschriftart"/>
    <w:rsid w:val="00602E9D"/>
    <w:rPr>
      <w:rFonts w:ascii="Arial" w:hAnsi="Arial"/>
      <w:i/>
      <w:iCs/>
      <w:sz w:val="22"/>
    </w:rPr>
  </w:style>
  <w:style w:type="character" w:styleId="Fett">
    <w:name w:val="Strong"/>
    <w:basedOn w:val="Absatz-Standardschriftart"/>
    <w:qFormat/>
    <w:rsid w:val="00602E9D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A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469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A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469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
      <Value>DE</Value>
    </Language>
    <DateString xmlns="47d2a402-d77b-4bbf-8606-249d8b7d3cfc">2018-07-29T22:00:00+00:00</DateString>
    <Dokumentart xmlns="aaa33bb4-a131-48f4-9bc1-82a00e57a64a">
      <Value>anderes!</Value>
    </Dokumentart>
    <Numero xmlns="aaa33bb4-a131-48f4-9bc1-82a00e57a64a" xsi:nil="true"/>
    <Kurzform xmlns="aaa33bb4-a131-48f4-9bc1-82a00e57a64a">ANU-406-18d</Kurzform>
    <CustomerID xmlns="http://schemas.microsoft.com/sharepoint/v3">ANU-406-18d</CustomerID>
    <Zielgruppe xmlns="aaa33bb4-a131-48f4-9bc1-82a00e57a64a"/>
    <Schluesselwort xmlns="aaa33bb4-a131-48f4-9bc1-82a00e57a64a" xsi:nil="true"/>
    <ExemplarWeiteres xmlns="aaa33bb4-a131-48f4-9bc1-82a00e57a6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9A4BAD06C92748B2C8CA92399C5FA3" ma:contentTypeVersion="19" ma:contentTypeDescription="Ein neues Dokument erstellen." ma:contentTypeScope="" ma:versionID="c537bb793cc754175739f95182e760bb">
  <xsd:schema xmlns:xsd="http://www.w3.org/2001/XMLSchema" xmlns:xs="http://www.w3.org/2001/XMLSchema" xmlns:p="http://schemas.microsoft.com/office/2006/metadata/properties" xmlns:ns1="http://schemas.microsoft.com/sharepoint/v3" xmlns:ns2="aaa33bb4-a131-48f4-9bc1-82a00e57a64a" xmlns:ns4="47d2a402-d77b-4bbf-8606-249d8b7d3cfc" targetNamespace="http://schemas.microsoft.com/office/2006/metadata/properties" ma:root="true" ma:fieldsID="b9049b8d6af9ed176373af095fb0f860" ns1:_="" ns2:_="" ns4:_="">
    <xsd:import namespace="http://schemas.microsoft.com/sharepoint/v3"/>
    <xsd:import namespace="aaa33bb4-a131-48f4-9bc1-82a00e57a64a"/>
    <xsd:import namespace="47d2a402-d77b-4bbf-8606-249d8b7d3cfc"/>
    <xsd:element name="properties">
      <xsd:complexType>
        <xsd:sequence>
          <xsd:element name="documentManagement">
            <xsd:complexType>
              <xsd:all>
                <xsd:element ref="ns2:Kurzform" minOccurs="0"/>
                <xsd:element ref="ns2:Numero" minOccurs="0"/>
                <xsd:element ref="ns2:Dokumentart" minOccurs="0"/>
                <xsd:element ref="ns4:DateString" minOccurs="0"/>
                <xsd:element ref="ns1:Language" minOccurs="0"/>
                <xsd:element ref="ns1:CustomerID" minOccurs="0"/>
                <xsd:element ref="ns2:Schluesselwort" minOccurs="0"/>
                <xsd:element ref="ns2:Zielgruppe" minOccurs="0"/>
                <xsd:element ref="ns2:ExemplarWeiter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7" nillable="true" ma:displayName="Sprach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IT"/>
                    <xsd:enumeration value="RM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CustomerID" ma:index="8" nillable="true" ma:displayName="Benutzerdefinierte ID" ma:description="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bb4-a131-48f4-9bc1-82a00e57a64a" elementFormDefault="qualified">
    <xsd:import namespace="http://schemas.microsoft.com/office/2006/documentManagement/types"/>
    <xsd:import namespace="http://schemas.microsoft.com/office/infopath/2007/PartnerControls"/>
    <xsd:element name="Kurzform" ma:index="2" nillable="true" ma:displayName="Kurzform" ma:description="Kurzform zur Dokumentidentifikation" ma:internalName="Kurzform">
      <xsd:simpleType>
        <xsd:restriction base="dms:Text">
          <xsd:maxLength value="100"/>
        </xsd:restriction>
      </xsd:simpleType>
    </xsd:element>
    <xsd:element name="Numero" ma:index="3" nillable="true" ma:displayName="Numero" ma:internalName="Numero">
      <xsd:simpleType>
        <xsd:restriction base="dms:Text">
          <xsd:maxLength value="100"/>
        </xsd:restriction>
      </xsd:simpleType>
    </xsd:element>
    <xsd:element name="Dokumentart" ma:index="5" nillable="true" ma:displayName="Dokumentart" ma:internalName="Dokumenta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ollzugshilfe"/>
                    <xsd:enumeration value="Merkblatt"/>
                    <xsd:enumeration value="Weisung"/>
                    <xsd:enumeration value="Formular"/>
                    <xsd:enumeration value="Publikation"/>
                    <xsd:enumeration value="Medienmitteilung"/>
                    <xsd:enumeration value="Temporäre Dokumente"/>
                    <xsd:enumeration value="anderes!"/>
                  </xsd:restriction>
                </xsd:simpleType>
              </xsd:element>
            </xsd:sequence>
          </xsd:extension>
        </xsd:complexContent>
      </xsd:complexType>
    </xsd:element>
    <xsd:element name="Schluesselwort" ma:index="16" nillable="true" ma:displayName="Schluesselwort" ma:internalName="Schluesselwort">
      <xsd:simpleType>
        <xsd:restriction base="dms:Text">
          <xsd:maxLength value="255"/>
        </xsd:restriction>
      </xsd:simpleType>
    </xsd:element>
    <xsd:element name="Zielgruppe" ma:index="17" nillable="true" ma:displayName="Zielgruppe" ma:internalName="Zielgrup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ielgruppe 1"/>
                    <xsd:enumeration value="Zielgruppe 2"/>
                  </xsd:restriction>
                </xsd:simpleType>
              </xsd:element>
            </xsd:sequence>
          </xsd:extension>
        </xsd:complexContent>
      </xsd:complexType>
    </xsd:element>
    <xsd:element name="ExemplarWeiteres" ma:index="19" nillable="true" ma:displayName="Weiteres" ma:internalName="ExemplarWeiter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a402-d77b-4bbf-8606-249d8b7d3cfc" elementFormDefault="qualified">
    <xsd:import namespace="http://schemas.microsoft.com/office/2006/documentManagement/types"/>
    <xsd:import namespace="http://schemas.microsoft.com/office/infopath/2007/PartnerControls"/>
    <xsd:element name="DateString" ma:index="6" nillable="true" ma:displayName="Datum" ma:description="Verweisdatum (s.a. im Dokument)" ma:format="DateOnly" ma:internalName="DateString">
      <xsd:simpleType>
        <xsd:restriction base="dms:DateTime"/>
      </xsd:simple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haltstyp"/>
        <xsd:element ref="dc:title" minOccurs="0" maxOccurs="1" ma:index="1" ma:displayName="Titel"/>
        <xsd:element ref="dc:subject" minOccurs="0" maxOccurs="1"/>
        <xsd:element ref="dc:description" minOccurs="0" maxOccurs="1" ma:index="9" ma:displayName="Kommentare"/>
        <xsd:element name="keywords" minOccurs="0" maxOccurs="1" type="xsd:string"/>
        <xsd:element ref="dc:language" minOccurs="0" maxOccurs="1"/>
        <xsd:element name="category" minOccurs="0" maxOccurs="1" type="xsd:string" ma:index="4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6FFD2-2042-4031-81D1-DCEF32E0D38F}"/>
</file>

<file path=customXml/itemProps2.xml><?xml version="1.0" encoding="utf-8"?>
<ds:datastoreItem xmlns:ds="http://schemas.openxmlformats.org/officeDocument/2006/customXml" ds:itemID="{1BC79EBE-B25A-44DE-A737-2F1AF43B5A90}"/>
</file>

<file path=customXml/itemProps3.xml><?xml version="1.0" encoding="utf-8"?>
<ds:datastoreItem xmlns:ds="http://schemas.openxmlformats.org/officeDocument/2006/customXml" ds:itemID="{77E550D4-373B-41DD-904D-72B0A1299B10}"/>
</file>

<file path=customXml/itemProps4.xml><?xml version="1.0" encoding="utf-8"?>
<ds:datastoreItem xmlns:ds="http://schemas.openxmlformats.org/officeDocument/2006/customXml" ds:itemID="{158BC8EE-7969-474B-8B83-07BCAE4F3238}"/>
</file>

<file path=docProps/app.xml><?xml version="1.0" encoding="utf-8"?>
<Properties xmlns="http://schemas.openxmlformats.org/officeDocument/2006/extended-properties" xmlns:vt="http://schemas.openxmlformats.org/officeDocument/2006/docPropsVTypes">
  <Template>26A0DBF1.dotm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Muster-Ausschreibungstext</dc:title>
  <dc:creator>Schneller Alessandra</dc:creator>
  <dc:description/>
  <cp:lastModifiedBy>Schneller Alessandra</cp:lastModifiedBy>
  <cp:revision>3</cp:revision>
  <dcterms:created xsi:type="dcterms:W3CDTF">2018-09-21T07:58:00Z</dcterms:created>
  <dcterms:modified xsi:type="dcterms:W3CDTF">2018-09-21T08:46:00Z</dcterms:modified>
  <cp:category>TP_Wasser_Ausscheidung_Home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0x0101003B9A4BAD06C92748B2C8CA92399C5FA3</vt:lpwstr>
  </property>
</Properties>
</file>